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2A" w:rsidRPr="009633FD" w:rsidRDefault="00401686" w:rsidP="008A459B">
      <w:pPr>
        <w:jc w:val="center"/>
      </w:pPr>
      <w:r w:rsidRPr="009633FD">
        <w:t>Совет депутатов Увельского сельского поселения</w:t>
      </w:r>
    </w:p>
    <w:p w:rsidR="00401686" w:rsidRPr="009633FD" w:rsidRDefault="00401686" w:rsidP="008A459B">
      <w:pPr>
        <w:jc w:val="center"/>
      </w:pPr>
      <w:r w:rsidRPr="009633FD">
        <w:t>Увельского муниципального района Челябинской области</w:t>
      </w:r>
    </w:p>
    <w:p w:rsidR="00401686" w:rsidRPr="009633FD" w:rsidRDefault="00401686" w:rsidP="008A459B">
      <w:pPr>
        <w:jc w:val="center"/>
      </w:pPr>
    </w:p>
    <w:p w:rsidR="008A459B" w:rsidRDefault="008A459B" w:rsidP="00401686">
      <w:pPr>
        <w:jc w:val="center"/>
      </w:pPr>
      <w:r>
        <w:t xml:space="preserve">«01» ноября 2010г.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</w:t>
      </w:r>
    </w:p>
    <w:p w:rsidR="008A459B" w:rsidRDefault="008A459B" w:rsidP="00401686">
      <w:pPr>
        <w:jc w:val="center"/>
      </w:pPr>
    </w:p>
    <w:p w:rsidR="00401686" w:rsidRPr="009633FD" w:rsidRDefault="00401686" w:rsidP="00401686">
      <w:pPr>
        <w:jc w:val="center"/>
      </w:pPr>
      <w:r w:rsidRPr="009633FD">
        <w:t>Решение</w:t>
      </w:r>
    </w:p>
    <w:p w:rsidR="00401686" w:rsidRDefault="00401686" w:rsidP="00401686">
      <w:pPr>
        <w:jc w:val="center"/>
        <w:rPr>
          <w:sz w:val="28"/>
          <w:szCs w:val="28"/>
        </w:rPr>
      </w:pPr>
    </w:p>
    <w:p w:rsidR="00401686" w:rsidRPr="009633FD" w:rsidRDefault="00401686" w:rsidP="009633FD">
      <w:pPr>
        <w:jc w:val="both"/>
        <w:rPr>
          <w:sz w:val="20"/>
          <w:szCs w:val="20"/>
        </w:rPr>
      </w:pPr>
    </w:p>
    <w:p w:rsidR="00401686" w:rsidRDefault="00401686" w:rsidP="009633FD">
      <w:pPr>
        <w:jc w:val="both"/>
      </w:pPr>
      <w:r w:rsidRPr="0017290B">
        <w:t>«Об установлении земельного налога»</w:t>
      </w:r>
    </w:p>
    <w:p w:rsidR="0017290B" w:rsidRPr="0017290B" w:rsidRDefault="0017290B" w:rsidP="009633FD">
      <w:pPr>
        <w:jc w:val="both"/>
      </w:pPr>
    </w:p>
    <w:p w:rsidR="00401686" w:rsidRPr="0017290B" w:rsidRDefault="0097245D" w:rsidP="009633FD">
      <w:pPr>
        <w:jc w:val="both"/>
      </w:pPr>
      <w:r w:rsidRPr="0017290B"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Налоговым кодексом Российской Федерации </w:t>
      </w:r>
      <w:proofErr w:type="gramStart"/>
      <w:r w:rsidRPr="0017290B">
        <w:t xml:space="preserve">( </w:t>
      </w:r>
      <w:proofErr w:type="gramEnd"/>
      <w:r w:rsidRPr="0017290B">
        <w:t>с учетом изменений и дополнений) и Уставом Увельского сельского поселения Совет депутатов Увельского сельского поселения решил установить налог не территории Увельского сельского поселения.</w:t>
      </w:r>
    </w:p>
    <w:p w:rsidR="00401686" w:rsidRPr="0017290B" w:rsidRDefault="00401686" w:rsidP="0097245D">
      <w:pPr>
        <w:jc w:val="center"/>
        <w:rPr>
          <w:b/>
        </w:rPr>
      </w:pPr>
      <w:r w:rsidRPr="0017290B">
        <w:rPr>
          <w:b/>
        </w:rPr>
        <w:t>Статья 1. Общие положения.</w:t>
      </w:r>
    </w:p>
    <w:p w:rsidR="000D4BEF" w:rsidRPr="0017290B" w:rsidRDefault="00401686" w:rsidP="009633FD">
      <w:pPr>
        <w:jc w:val="both"/>
      </w:pPr>
      <w:r w:rsidRPr="0017290B">
        <w:rPr>
          <w:b/>
        </w:rPr>
        <w:tab/>
      </w:r>
      <w:r w:rsidRPr="0017290B">
        <w:t xml:space="preserve">Настоящим Решением </w:t>
      </w:r>
      <w:r w:rsidR="00EC327F" w:rsidRPr="0017290B">
        <w:t xml:space="preserve">на территории </w:t>
      </w:r>
      <w:r w:rsidR="00EC327F" w:rsidRPr="0017290B">
        <w:rPr>
          <w:b/>
        </w:rPr>
        <w:t>Увельского</w:t>
      </w:r>
      <w:r w:rsidR="00EC327F" w:rsidRPr="0017290B">
        <w:t xml:space="preserve"> сельского поселения  определяются </w:t>
      </w:r>
      <w:r w:rsidR="0097245D" w:rsidRPr="0017290B">
        <w:t xml:space="preserve">налоговые </w:t>
      </w:r>
      <w:r w:rsidR="00EC327F" w:rsidRPr="0017290B">
        <w:t>ставки</w:t>
      </w:r>
      <w:r w:rsidR="0097245D" w:rsidRPr="0017290B">
        <w:t xml:space="preserve">, порядок и сроки уплаты налога </w:t>
      </w:r>
      <w:r w:rsidR="00887F03">
        <w:t>за</w:t>
      </w:r>
      <w:r w:rsidR="0097245D" w:rsidRPr="0017290B">
        <w:t xml:space="preserve"> земли, находящиеся в пределах границ Увельского сельского поселения, а также налоговые льготы, основания и порядок их применения, порядок и с</w:t>
      </w:r>
      <w:r w:rsidR="002B19CB">
        <w:t>р</w:t>
      </w:r>
      <w:r w:rsidR="0097245D" w:rsidRPr="0017290B">
        <w:t xml:space="preserve">оки представления налогоплательщиками документов, подтверждающих право на уменьшение </w:t>
      </w:r>
      <w:r w:rsidR="000D4BEF" w:rsidRPr="0017290B">
        <w:t>налоговой</w:t>
      </w:r>
      <w:r w:rsidR="0097245D" w:rsidRPr="0017290B">
        <w:t xml:space="preserve"> базы.</w:t>
      </w:r>
    </w:p>
    <w:p w:rsidR="007F5BDA" w:rsidRPr="0017290B" w:rsidRDefault="00EC327F" w:rsidP="000D4BEF">
      <w:pPr>
        <w:jc w:val="center"/>
        <w:rPr>
          <w:b/>
        </w:rPr>
      </w:pPr>
      <w:r w:rsidRPr="0017290B">
        <w:rPr>
          <w:b/>
        </w:rPr>
        <w:t>Статья 2. Налоговые ставки.</w:t>
      </w:r>
    </w:p>
    <w:p w:rsidR="00D32AD7" w:rsidRPr="0017290B" w:rsidRDefault="008F0B3D" w:rsidP="009633FD">
      <w:pPr>
        <w:ind w:firstLine="708"/>
        <w:jc w:val="both"/>
      </w:pPr>
      <w:r w:rsidRPr="0017290B">
        <w:t>Налоговые ста</w:t>
      </w:r>
      <w:r w:rsidR="00972920" w:rsidRPr="0017290B">
        <w:t>вки устанавливаются в следующих размерах:</w:t>
      </w:r>
    </w:p>
    <w:p w:rsidR="00D32AD7" w:rsidRPr="0017290B" w:rsidRDefault="00972920" w:rsidP="009633FD">
      <w:pPr>
        <w:jc w:val="both"/>
      </w:pPr>
      <w:r w:rsidRPr="0017290B">
        <w:t xml:space="preserve">1) </w:t>
      </w:r>
      <w:r w:rsidR="00D32AD7" w:rsidRPr="0017290B">
        <w:rPr>
          <w:b/>
        </w:rPr>
        <w:t xml:space="preserve">0,3 </w:t>
      </w:r>
      <w:r w:rsidR="0038676C" w:rsidRPr="0017290B">
        <w:rPr>
          <w:b/>
        </w:rPr>
        <w:t>%</w:t>
      </w:r>
      <w:r w:rsidR="00D32AD7" w:rsidRPr="0017290B">
        <w:rPr>
          <w:b/>
        </w:rPr>
        <w:t xml:space="preserve"> </w:t>
      </w:r>
      <w:r w:rsidR="00D32AD7" w:rsidRPr="0017290B">
        <w:t>в отношении земельных участков:</w:t>
      </w:r>
    </w:p>
    <w:p w:rsidR="00D32AD7" w:rsidRPr="0017290B" w:rsidRDefault="0038676C" w:rsidP="009633FD">
      <w:pPr>
        <w:autoSpaceDE w:val="0"/>
        <w:autoSpaceDN w:val="0"/>
        <w:adjustRightInd w:val="0"/>
        <w:ind w:firstLine="720"/>
        <w:jc w:val="both"/>
      </w:pPr>
      <w:r w:rsidRPr="0017290B">
        <w:t>-</w:t>
      </w:r>
      <w:r w:rsidR="00D32AD7" w:rsidRPr="0017290B">
        <w:t xml:space="preserve">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32AD7" w:rsidRPr="0017290B" w:rsidRDefault="0038676C" w:rsidP="009633FD">
      <w:pPr>
        <w:autoSpaceDE w:val="0"/>
        <w:autoSpaceDN w:val="0"/>
        <w:adjustRightInd w:val="0"/>
        <w:ind w:firstLine="720"/>
        <w:jc w:val="both"/>
      </w:pPr>
      <w:r w:rsidRPr="0017290B">
        <w:t>-</w:t>
      </w:r>
      <w:r w:rsidR="00D32AD7" w:rsidRPr="0017290B">
        <w:t xml:space="preserve"> </w:t>
      </w:r>
      <w:proofErr w:type="gramStart"/>
      <w:r w:rsidR="00D32AD7" w:rsidRPr="0017290B">
        <w:t>занятых</w:t>
      </w:r>
      <w:proofErr w:type="gramEnd"/>
      <w:r w:rsidR="00D32AD7" w:rsidRPr="0017290B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</w:t>
      </w:r>
      <w:r w:rsidR="00887F03">
        <w:t>находящийся</w:t>
      </w:r>
      <w:r w:rsidR="00D32AD7" w:rsidRPr="0017290B">
        <w:t xml:space="preserve"> на объект</w:t>
      </w:r>
      <w:r w:rsidR="002B19CB">
        <w:t>е</w:t>
      </w:r>
      <w:r w:rsidR="00D32AD7" w:rsidRPr="0017290B">
        <w:t>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7F5BDA" w:rsidRPr="0017290B" w:rsidRDefault="0038676C" w:rsidP="009633FD">
      <w:pPr>
        <w:autoSpaceDE w:val="0"/>
        <w:autoSpaceDN w:val="0"/>
        <w:adjustRightInd w:val="0"/>
        <w:ind w:firstLine="720"/>
        <w:jc w:val="both"/>
      </w:pPr>
      <w:r w:rsidRPr="0017290B">
        <w:t>-</w:t>
      </w:r>
      <w:r w:rsidR="00D32AD7" w:rsidRPr="0017290B">
        <w:t xml:space="preserve"> </w:t>
      </w:r>
      <w:proofErr w:type="gramStart"/>
      <w:r w:rsidR="00D32AD7" w:rsidRPr="0017290B">
        <w:t>предоставленных</w:t>
      </w:r>
      <w:proofErr w:type="gramEnd"/>
      <w:r w:rsidR="00D32AD7" w:rsidRPr="0017290B">
        <w:t xml:space="preserve"> для личного подсобного хозяйства, садоводства, ог</w:t>
      </w:r>
      <w:r w:rsidR="00F87E11" w:rsidRPr="0017290B">
        <w:t>ородничества или животноводства, а также дачного хозяйства.</w:t>
      </w:r>
    </w:p>
    <w:p w:rsidR="007F5BDA" w:rsidRPr="0017290B" w:rsidRDefault="00083C01" w:rsidP="009633FD">
      <w:pPr>
        <w:jc w:val="both"/>
      </w:pPr>
      <w:r w:rsidRPr="0017290B">
        <w:t xml:space="preserve">2) </w:t>
      </w:r>
      <w:r w:rsidRPr="0017290B">
        <w:rPr>
          <w:b/>
        </w:rPr>
        <w:t xml:space="preserve">1,5 </w:t>
      </w:r>
      <w:r w:rsidR="0038676C" w:rsidRPr="0017290B">
        <w:rPr>
          <w:b/>
        </w:rPr>
        <w:t>%</w:t>
      </w:r>
      <w:r w:rsidRPr="0017290B">
        <w:t xml:space="preserve"> в отношении прочих земельных участков</w:t>
      </w:r>
      <w:r w:rsidR="007F5BDA" w:rsidRPr="0017290B">
        <w:t>.</w:t>
      </w:r>
    </w:p>
    <w:p w:rsidR="0081269E" w:rsidRPr="0017290B" w:rsidRDefault="0081269E" w:rsidP="000D4BEF">
      <w:pPr>
        <w:jc w:val="center"/>
        <w:rPr>
          <w:b/>
        </w:rPr>
      </w:pPr>
      <w:r w:rsidRPr="0017290B">
        <w:rPr>
          <w:b/>
        </w:rPr>
        <w:t xml:space="preserve">Статья </w:t>
      </w:r>
      <w:r w:rsidR="0038676C" w:rsidRPr="0017290B">
        <w:rPr>
          <w:b/>
        </w:rPr>
        <w:t>3</w:t>
      </w:r>
      <w:r w:rsidRPr="0017290B">
        <w:rPr>
          <w:b/>
        </w:rPr>
        <w:t>. Налоговые льготы.</w:t>
      </w:r>
    </w:p>
    <w:p w:rsidR="0081269E" w:rsidRPr="0017290B" w:rsidRDefault="00487883" w:rsidP="009633FD">
      <w:pPr>
        <w:jc w:val="both"/>
      </w:pPr>
      <w:r w:rsidRPr="0017290B">
        <w:t xml:space="preserve">        </w:t>
      </w:r>
      <w:r w:rsidR="000D4BEF" w:rsidRPr="0017290B">
        <w:t>Кроме перечисленных категорий налогоплательщиков в ст. 395 НК РФ, от налогообложения земельным налогом освобождаются:</w:t>
      </w:r>
    </w:p>
    <w:p w:rsidR="000D4BEF" w:rsidRPr="0017290B" w:rsidRDefault="000D4BEF" w:rsidP="009633FD">
      <w:pPr>
        <w:jc w:val="both"/>
      </w:pPr>
      <w:proofErr w:type="gramStart"/>
      <w:r w:rsidRPr="0017290B">
        <w:t>- учреждения образования, здравоохранения, государственные и муниципальные учреждения социального обслуживания, финансируемые за муниципальные учреждения социального</w:t>
      </w:r>
      <w:r w:rsidR="00F34092" w:rsidRPr="0017290B">
        <w:t xml:space="preserve"> </w:t>
      </w:r>
      <w:r w:rsidRPr="0017290B">
        <w:t>обслуживания, финансируемые за счет средств местного бюджета, соответствующих бюджетов, либо за счет профсоюзов (за исключением курортных учреждений);</w:t>
      </w:r>
      <w:proofErr w:type="gramEnd"/>
    </w:p>
    <w:p w:rsidR="000D4BEF" w:rsidRPr="0017290B" w:rsidRDefault="000D4BEF" w:rsidP="009633FD">
      <w:pPr>
        <w:jc w:val="both"/>
      </w:pPr>
      <w:r w:rsidRPr="0017290B">
        <w:t xml:space="preserve">- земли общего пользования населенных </w:t>
      </w:r>
      <w:r w:rsidR="00F34092" w:rsidRPr="0017290B">
        <w:t>пунктов;</w:t>
      </w:r>
    </w:p>
    <w:p w:rsidR="00F34092" w:rsidRPr="0017290B" w:rsidRDefault="00F34092" w:rsidP="009633FD">
      <w:pPr>
        <w:jc w:val="both"/>
      </w:pPr>
      <w:r w:rsidRPr="0017290B">
        <w:t>- учреждения культуры, физической культуры и спорта и туризма, организации спортивно-оздоровительного направления, спортивные сооружения, финансируемые за счет средств местного бюджета;</w:t>
      </w:r>
    </w:p>
    <w:p w:rsidR="00F34092" w:rsidRPr="0017290B" w:rsidRDefault="00F34092" w:rsidP="009633FD">
      <w:pPr>
        <w:jc w:val="both"/>
      </w:pPr>
    </w:p>
    <w:p w:rsidR="00316954" w:rsidRPr="0017290B" w:rsidRDefault="00F34092" w:rsidP="009633FD">
      <w:pPr>
        <w:jc w:val="both"/>
      </w:pPr>
      <w:r w:rsidRPr="0017290B">
        <w:t>- участники Великой Отечественной войны, а также граждане, на ко</w:t>
      </w:r>
      <w:r w:rsidR="0017290B">
        <w:t>т</w:t>
      </w:r>
      <w:r w:rsidRPr="0017290B">
        <w:t>о</w:t>
      </w:r>
      <w:r w:rsidR="0017290B">
        <w:t>р</w:t>
      </w:r>
      <w:r w:rsidRPr="0017290B">
        <w:t xml:space="preserve">ых законодательством </w:t>
      </w:r>
      <w:r w:rsidR="0017290B" w:rsidRPr="0017290B">
        <w:t>распространены</w:t>
      </w:r>
      <w:r w:rsidRPr="0017290B">
        <w:t xml:space="preserve"> социальные гарантии и льготы участников Великой Отечественной войны;</w:t>
      </w:r>
    </w:p>
    <w:p w:rsidR="00F34092" w:rsidRPr="0017290B" w:rsidRDefault="00F34092" w:rsidP="009633FD">
      <w:pPr>
        <w:jc w:val="both"/>
      </w:pPr>
      <w:r w:rsidRPr="0017290B">
        <w:t>- инвалиды 1и 2 группы;</w:t>
      </w:r>
    </w:p>
    <w:p w:rsidR="00F34092" w:rsidRPr="0017290B" w:rsidRDefault="00F34092" w:rsidP="009633FD">
      <w:pPr>
        <w:jc w:val="both"/>
      </w:pPr>
      <w:r w:rsidRPr="0017290B">
        <w:lastRenderedPageBreak/>
        <w:t xml:space="preserve">- </w:t>
      </w:r>
      <w:r w:rsidR="00316954" w:rsidRPr="0017290B">
        <w:t xml:space="preserve"> </w:t>
      </w:r>
      <w:r w:rsidRPr="0017290B">
        <w:t xml:space="preserve">почетные  </w:t>
      </w:r>
      <w:r w:rsidR="0017290B" w:rsidRPr="0017290B">
        <w:t>граждане</w:t>
      </w:r>
      <w:r w:rsidRPr="0017290B">
        <w:t xml:space="preserve"> Увельского муниципального района и сельского поселения;</w:t>
      </w:r>
    </w:p>
    <w:p w:rsidR="0054108F" w:rsidRPr="0017290B" w:rsidRDefault="00F34092" w:rsidP="009633FD">
      <w:pPr>
        <w:jc w:val="both"/>
      </w:pPr>
      <w:r w:rsidRPr="0017290B">
        <w:t xml:space="preserve">- </w:t>
      </w:r>
      <w:r w:rsidR="00316954" w:rsidRPr="0017290B">
        <w:t xml:space="preserve"> многодетные семьи, имеющие 3-х и более детей в возрасте до 18 лет.</w:t>
      </w:r>
    </w:p>
    <w:p w:rsidR="00F34092" w:rsidRPr="0017290B" w:rsidRDefault="00F34092" w:rsidP="009633FD">
      <w:pPr>
        <w:jc w:val="both"/>
      </w:pPr>
    </w:p>
    <w:p w:rsidR="007F5BDA" w:rsidRPr="0017290B" w:rsidRDefault="00A7504B" w:rsidP="00F34092">
      <w:pPr>
        <w:jc w:val="center"/>
        <w:rPr>
          <w:b/>
        </w:rPr>
      </w:pPr>
      <w:r w:rsidRPr="0017290B">
        <w:rPr>
          <w:b/>
        </w:rPr>
        <w:t xml:space="preserve">Статья </w:t>
      </w:r>
      <w:r w:rsidR="0038676C" w:rsidRPr="0017290B">
        <w:rPr>
          <w:b/>
        </w:rPr>
        <w:t>4</w:t>
      </w:r>
      <w:r w:rsidRPr="0017290B">
        <w:rPr>
          <w:b/>
        </w:rPr>
        <w:t xml:space="preserve">. Порядок и сроки </w:t>
      </w:r>
      <w:r w:rsidR="0038676C" w:rsidRPr="0017290B">
        <w:rPr>
          <w:b/>
        </w:rPr>
        <w:t>уплаты налога и авансовых платежей по земельному налогу</w:t>
      </w:r>
      <w:r w:rsidRPr="0017290B">
        <w:rPr>
          <w:b/>
        </w:rPr>
        <w:t>.</w:t>
      </w:r>
    </w:p>
    <w:p w:rsidR="005465C3" w:rsidRPr="0017290B" w:rsidRDefault="0038676C" w:rsidP="009633FD">
      <w:pPr>
        <w:numPr>
          <w:ilvl w:val="0"/>
          <w:numId w:val="4"/>
        </w:numPr>
        <w:tabs>
          <w:tab w:val="clear" w:pos="780"/>
        </w:tabs>
        <w:ind w:left="0" w:firstLine="360"/>
        <w:jc w:val="both"/>
      </w:pPr>
      <w:r w:rsidRPr="0017290B">
        <w:rPr>
          <w:u w:val="single"/>
        </w:rPr>
        <w:t xml:space="preserve">Налогоплательщики </w:t>
      </w:r>
      <w:r w:rsidR="00F34092" w:rsidRPr="0017290B">
        <w:rPr>
          <w:u w:val="single"/>
        </w:rPr>
        <w:t>–</w:t>
      </w:r>
      <w:r w:rsidRPr="0017290B">
        <w:rPr>
          <w:u w:val="single"/>
        </w:rPr>
        <w:t xml:space="preserve"> </w:t>
      </w:r>
      <w:r w:rsidR="00F34092" w:rsidRPr="0017290B">
        <w:rPr>
          <w:u w:val="single"/>
        </w:rPr>
        <w:t>организации и физические лицами, являющиеся</w:t>
      </w:r>
      <w:r w:rsidRPr="0017290B">
        <w:rPr>
          <w:u w:val="single"/>
        </w:rPr>
        <w:t xml:space="preserve"> индивидуальными предпринимателями</w:t>
      </w:r>
      <w:r w:rsidRPr="0017290B">
        <w:t xml:space="preserve">, уплачивают авансовые платежи по </w:t>
      </w:r>
      <w:r w:rsidR="00F34092" w:rsidRPr="0017290B">
        <w:t xml:space="preserve">земельному </w:t>
      </w:r>
      <w:r w:rsidRPr="0017290B">
        <w:t xml:space="preserve">налогу </w:t>
      </w:r>
      <w:r w:rsidR="00F34092" w:rsidRPr="0017290B">
        <w:t xml:space="preserve">в бюджет по месту нахождения земельных участков не </w:t>
      </w:r>
      <w:r w:rsidRPr="0017290B">
        <w:t>позднее</w:t>
      </w:r>
      <w:r w:rsidR="00F34092" w:rsidRPr="0017290B">
        <w:t xml:space="preserve"> 30 апреля, 31 июля, 31 октября в течени</w:t>
      </w:r>
      <w:proofErr w:type="gramStart"/>
      <w:r w:rsidR="00F34092" w:rsidRPr="0017290B">
        <w:t>и</w:t>
      </w:r>
      <w:proofErr w:type="gramEnd"/>
      <w:r w:rsidR="00F34092" w:rsidRPr="0017290B">
        <w:t xml:space="preserve"> налогового периода.</w:t>
      </w:r>
      <w:r w:rsidRPr="0017290B">
        <w:t xml:space="preserve"> По истечении налогового периода налогоплательщики</w:t>
      </w:r>
      <w:r w:rsidR="00F34092" w:rsidRPr="0017290B">
        <w:t xml:space="preserve"> </w:t>
      </w:r>
      <w:proofErr w:type="gramStart"/>
      <w:r w:rsidR="00F34092" w:rsidRPr="0017290B">
        <w:t xml:space="preserve">( </w:t>
      </w:r>
      <w:r w:rsidRPr="0017290B">
        <w:t xml:space="preserve"> </w:t>
      </w:r>
      <w:proofErr w:type="gramEnd"/>
      <w:r w:rsidR="00F34092" w:rsidRPr="0017290B">
        <w:t xml:space="preserve">организации или индивидуальные предприниматели) </w:t>
      </w:r>
      <w:r w:rsidRPr="0017290B">
        <w:t>уплачивают сумму налога,</w:t>
      </w:r>
      <w:r w:rsidR="00F34092" w:rsidRPr="0017290B">
        <w:t xml:space="preserve"> исчисленную в порядке, предусмотренном пунктом 5 статьи 396 НК РФ, по сроку не позднее 3 февраля года, следующего за истекшим налоговым</w:t>
      </w:r>
      <w:r w:rsidR="005465C3" w:rsidRPr="0017290B">
        <w:t>.</w:t>
      </w:r>
    </w:p>
    <w:p w:rsidR="005465C3" w:rsidRPr="0017290B" w:rsidRDefault="00F34092" w:rsidP="009633FD">
      <w:pPr>
        <w:numPr>
          <w:ilvl w:val="0"/>
          <w:numId w:val="4"/>
        </w:numPr>
        <w:tabs>
          <w:tab w:val="clear" w:pos="780"/>
        </w:tabs>
        <w:ind w:left="0" w:firstLine="360"/>
        <w:jc w:val="both"/>
      </w:pPr>
      <w:r w:rsidRPr="0017290B">
        <w:t xml:space="preserve"> </w:t>
      </w:r>
      <w:r w:rsidR="0038676C" w:rsidRPr="0017290B">
        <w:rPr>
          <w:u w:val="single"/>
        </w:rPr>
        <w:t xml:space="preserve">Налогоплательщики – </w:t>
      </w:r>
      <w:proofErr w:type="gramStart"/>
      <w:r w:rsidR="0038676C" w:rsidRPr="0017290B">
        <w:rPr>
          <w:u w:val="single"/>
        </w:rPr>
        <w:t>физические лица, не являющиеся индивидуальными предпринимателями</w:t>
      </w:r>
      <w:r w:rsidR="0038676C" w:rsidRPr="0017290B">
        <w:t xml:space="preserve"> уплачивают</w:t>
      </w:r>
      <w:proofErr w:type="gramEnd"/>
      <w:r w:rsidR="0038676C" w:rsidRPr="0017290B">
        <w:t xml:space="preserve"> земельный налог на основании налогового уведомления, направленного налоговым органом</w:t>
      </w:r>
      <w:r w:rsidR="005465C3" w:rsidRPr="0017290B">
        <w:t>, по сроку не позднее 3 ноября года, следующего за истекшим налоговым периодом.</w:t>
      </w:r>
    </w:p>
    <w:p w:rsidR="005465C3" w:rsidRPr="0017290B" w:rsidRDefault="005465C3" w:rsidP="009633FD">
      <w:pPr>
        <w:jc w:val="both"/>
        <w:rPr>
          <w:b/>
        </w:rPr>
      </w:pPr>
    </w:p>
    <w:p w:rsidR="005465C3" w:rsidRPr="0017290B" w:rsidRDefault="005465C3" w:rsidP="009633FD">
      <w:pPr>
        <w:jc w:val="both"/>
        <w:rPr>
          <w:b/>
        </w:rPr>
      </w:pPr>
    </w:p>
    <w:p w:rsidR="0038676C" w:rsidRPr="0017290B" w:rsidRDefault="0038676C" w:rsidP="005465C3">
      <w:pPr>
        <w:jc w:val="center"/>
        <w:rPr>
          <w:b/>
        </w:rPr>
      </w:pPr>
      <w:r w:rsidRPr="0017290B">
        <w:rPr>
          <w:b/>
        </w:rPr>
        <w:t>Статья 5. Порядок и сроки представления налогоплательщиками документов, подтверждающих право на уменьшение налоговой базы.</w:t>
      </w:r>
    </w:p>
    <w:p w:rsidR="009F656B" w:rsidRPr="0017290B" w:rsidRDefault="009F656B" w:rsidP="009633FD">
      <w:pPr>
        <w:ind w:firstLine="708"/>
        <w:jc w:val="both"/>
      </w:pPr>
      <w:r w:rsidRPr="0017290B"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9F656B" w:rsidRPr="0017290B" w:rsidRDefault="009F656B" w:rsidP="009633FD">
      <w:pPr>
        <w:jc w:val="both"/>
      </w:pPr>
      <w:r w:rsidRPr="0017290B">
        <w:t>1) налогоплательщик</w:t>
      </w:r>
      <w:r w:rsidR="002B19CB">
        <w:t>и</w:t>
      </w:r>
      <w:r w:rsidRPr="0017290B">
        <w:t xml:space="preserve"> </w:t>
      </w:r>
      <w:r w:rsidR="005465C3" w:rsidRPr="0017290B">
        <w:t>–</w:t>
      </w:r>
      <w:r w:rsidRPr="0017290B">
        <w:t xml:space="preserve"> </w:t>
      </w:r>
      <w:r w:rsidR="005465C3" w:rsidRPr="0017290B">
        <w:t>организации и  физические лица, являющиеся</w:t>
      </w:r>
      <w:r w:rsidRPr="0017290B">
        <w:t xml:space="preserve"> индивидуальными предпринимателями, - в сроки, установленные</w:t>
      </w:r>
      <w:r w:rsidR="005465C3" w:rsidRPr="0017290B">
        <w:t xml:space="preserve"> НК РФ </w:t>
      </w:r>
      <w:r w:rsidRPr="0017290B">
        <w:t xml:space="preserve"> для пред</w:t>
      </w:r>
      <w:r w:rsidR="0017290B" w:rsidRPr="0017290B">
        <w:t>о</w:t>
      </w:r>
      <w:r w:rsidRPr="0017290B">
        <w:t>ставления</w:t>
      </w:r>
      <w:r w:rsidR="005465C3" w:rsidRPr="0017290B">
        <w:t xml:space="preserve"> </w:t>
      </w:r>
      <w:r w:rsidRPr="0017290B">
        <w:t xml:space="preserve"> налоговой декларации по </w:t>
      </w:r>
      <w:r w:rsidR="0017290B" w:rsidRPr="0017290B">
        <w:t xml:space="preserve">земельному </w:t>
      </w:r>
      <w:r w:rsidRPr="0017290B">
        <w:t>налогу;</w:t>
      </w:r>
    </w:p>
    <w:p w:rsidR="009F656B" w:rsidRPr="0017290B" w:rsidRDefault="009F656B" w:rsidP="009633FD">
      <w:pPr>
        <w:jc w:val="both"/>
      </w:pPr>
      <w:r w:rsidRPr="0017290B">
        <w:t>2) налогоплательщик</w:t>
      </w:r>
      <w:r w:rsidR="002B19CB">
        <w:t>и</w:t>
      </w:r>
      <w:r w:rsidRPr="0017290B">
        <w:t xml:space="preserve"> - физическими лицами, не являющимися индивидуальными предпринимателями, - в срок </w:t>
      </w:r>
      <w:r w:rsidR="0017290B" w:rsidRPr="0017290B">
        <w:t xml:space="preserve">не позднее </w:t>
      </w:r>
      <w:r w:rsidRPr="0017290B">
        <w:t xml:space="preserve"> 1 ноября года, являющегося налоговым периодом.</w:t>
      </w:r>
    </w:p>
    <w:p w:rsidR="0038676C" w:rsidRPr="0017290B" w:rsidRDefault="0038676C" w:rsidP="009633FD">
      <w:pPr>
        <w:jc w:val="both"/>
        <w:rPr>
          <w:b/>
        </w:rPr>
      </w:pPr>
    </w:p>
    <w:p w:rsidR="0038676C" w:rsidRPr="0017290B" w:rsidRDefault="0038676C" w:rsidP="009633FD">
      <w:pPr>
        <w:jc w:val="both"/>
        <w:rPr>
          <w:b/>
        </w:rPr>
      </w:pPr>
    </w:p>
    <w:p w:rsidR="009F656B" w:rsidRPr="0017290B" w:rsidRDefault="00912B2E" w:rsidP="0017290B">
      <w:pPr>
        <w:jc w:val="center"/>
      </w:pPr>
      <w:r w:rsidRPr="0017290B">
        <w:rPr>
          <w:b/>
        </w:rPr>
        <w:t xml:space="preserve">Статья 6. </w:t>
      </w:r>
      <w:r w:rsidR="009F656B" w:rsidRPr="0017290B">
        <w:rPr>
          <w:b/>
        </w:rPr>
        <w:t>Заключительные положения</w:t>
      </w:r>
      <w:r w:rsidR="009F656B" w:rsidRPr="0017290B">
        <w:t>.</w:t>
      </w:r>
    </w:p>
    <w:p w:rsidR="009F656B" w:rsidRPr="0017290B" w:rsidRDefault="009F656B" w:rsidP="009633FD">
      <w:pPr>
        <w:numPr>
          <w:ilvl w:val="0"/>
          <w:numId w:val="2"/>
        </w:numPr>
        <w:jc w:val="both"/>
      </w:pPr>
      <w:r w:rsidRPr="0017290B">
        <w:t>Настоящее Решение  Совета депутатов</w:t>
      </w:r>
      <w:r w:rsidR="00F87E11" w:rsidRPr="0017290B">
        <w:t xml:space="preserve"> вступает в силу </w:t>
      </w:r>
      <w:r w:rsidR="0017290B" w:rsidRPr="0017290B">
        <w:t xml:space="preserve"> с 01.01.2011г.,  </w:t>
      </w:r>
      <w:r w:rsidRPr="0017290B">
        <w:t>но не ранее</w:t>
      </w:r>
      <w:r w:rsidR="0017290B" w:rsidRPr="0017290B">
        <w:t xml:space="preserve"> чем по истечении </w:t>
      </w:r>
      <w:r w:rsidRPr="0017290B">
        <w:t xml:space="preserve"> одного месяца со дня его официального опубликования.</w:t>
      </w:r>
    </w:p>
    <w:p w:rsidR="00AD33A3" w:rsidRPr="0017290B" w:rsidRDefault="009F656B" w:rsidP="009633FD">
      <w:pPr>
        <w:numPr>
          <w:ilvl w:val="0"/>
          <w:numId w:val="2"/>
        </w:numPr>
        <w:jc w:val="both"/>
      </w:pPr>
      <w:r w:rsidRPr="0017290B">
        <w:t>Решение Совета депутатов</w:t>
      </w:r>
      <w:r w:rsidR="0017290B" w:rsidRPr="0017290B">
        <w:t xml:space="preserve"> Увельского сельского поселения № </w:t>
      </w:r>
      <w:r w:rsidR="00887F03">
        <w:t>30</w:t>
      </w:r>
      <w:r w:rsidR="0017290B" w:rsidRPr="0017290B">
        <w:t xml:space="preserve"> от </w:t>
      </w:r>
      <w:r w:rsidR="00887F03">
        <w:t>2</w:t>
      </w:r>
      <w:r w:rsidR="0017290B" w:rsidRPr="0017290B">
        <w:t xml:space="preserve">5.10.2005,  № </w:t>
      </w:r>
      <w:r w:rsidR="00887F03">
        <w:t>29</w:t>
      </w:r>
      <w:r w:rsidR="0017290B" w:rsidRPr="0017290B">
        <w:t xml:space="preserve"> от </w:t>
      </w:r>
      <w:r w:rsidR="00887F03">
        <w:t>29</w:t>
      </w:r>
      <w:r w:rsidR="0017290B" w:rsidRPr="0017290B">
        <w:t>.</w:t>
      </w:r>
      <w:r w:rsidR="00887F03">
        <w:t>06</w:t>
      </w:r>
      <w:r w:rsidR="0017290B" w:rsidRPr="0017290B">
        <w:t>.200</w:t>
      </w:r>
      <w:r w:rsidR="00887F03">
        <w:t>6</w:t>
      </w:r>
      <w:r w:rsidR="0017290B" w:rsidRPr="0017290B">
        <w:t xml:space="preserve"> г., № </w:t>
      </w:r>
      <w:r w:rsidR="00887F03">
        <w:t>34</w:t>
      </w:r>
      <w:r w:rsidR="0017290B" w:rsidRPr="0017290B">
        <w:t xml:space="preserve"> от </w:t>
      </w:r>
      <w:r w:rsidR="00887F03">
        <w:t>07</w:t>
      </w:r>
      <w:r w:rsidR="0017290B" w:rsidRPr="0017290B">
        <w:t>.</w:t>
      </w:r>
      <w:r w:rsidR="00887F03">
        <w:t>12</w:t>
      </w:r>
      <w:r w:rsidRPr="0017290B">
        <w:t>.2006 г</w:t>
      </w:r>
      <w:r w:rsidR="0017290B" w:rsidRPr="0017290B">
        <w:t>.</w:t>
      </w:r>
      <w:r w:rsidR="00887F03">
        <w:t xml:space="preserve">, № 7 от 28.04.2010г. </w:t>
      </w:r>
      <w:r w:rsidR="00AD33A3" w:rsidRPr="0017290B">
        <w:t>– считать</w:t>
      </w:r>
      <w:r w:rsidR="00F87E11" w:rsidRPr="0017290B">
        <w:t xml:space="preserve"> утратившим силу</w:t>
      </w:r>
      <w:r w:rsidR="00AD33A3" w:rsidRPr="0017290B">
        <w:t>.</w:t>
      </w:r>
    </w:p>
    <w:p w:rsidR="009F656B" w:rsidRPr="0017290B" w:rsidRDefault="0068203C" w:rsidP="009633FD">
      <w:pPr>
        <w:numPr>
          <w:ilvl w:val="0"/>
          <w:numId w:val="2"/>
        </w:numPr>
        <w:jc w:val="both"/>
      </w:pPr>
      <w:proofErr w:type="gramStart"/>
      <w:r w:rsidRPr="0017290B">
        <w:t>Контроль за</w:t>
      </w:r>
      <w:proofErr w:type="gramEnd"/>
      <w:r w:rsidRPr="0017290B">
        <w:t xml:space="preserve"> исполнением настоящего решения возложить на Главу Увельского сельского поселения</w:t>
      </w:r>
      <w:r w:rsidR="00AD33A3" w:rsidRPr="0017290B">
        <w:t xml:space="preserve"> </w:t>
      </w:r>
      <w:r w:rsidR="0038676C" w:rsidRPr="0017290B">
        <w:t>С. В. Шумакова</w:t>
      </w:r>
    </w:p>
    <w:p w:rsidR="0068203C" w:rsidRPr="0017290B" w:rsidRDefault="0068203C" w:rsidP="009633FD">
      <w:pPr>
        <w:numPr>
          <w:ilvl w:val="0"/>
          <w:numId w:val="2"/>
        </w:numPr>
        <w:jc w:val="both"/>
      </w:pPr>
      <w:r w:rsidRPr="0017290B">
        <w:t>Данное решение Совета депутатов опубликовать в газете «Настроение».</w:t>
      </w:r>
    </w:p>
    <w:p w:rsidR="0068203C" w:rsidRPr="0017290B" w:rsidRDefault="0068203C" w:rsidP="009633FD">
      <w:pPr>
        <w:jc w:val="both"/>
      </w:pPr>
    </w:p>
    <w:p w:rsidR="0068203C" w:rsidRPr="0017290B" w:rsidRDefault="0068203C" w:rsidP="009633FD">
      <w:pPr>
        <w:jc w:val="both"/>
      </w:pPr>
    </w:p>
    <w:p w:rsidR="00BA5AD2" w:rsidRPr="0017290B" w:rsidRDefault="00BA5AD2" w:rsidP="009633FD">
      <w:pPr>
        <w:jc w:val="both"/>
      </w:pPr>
    </w:p>
    <w:p w:rsidR="00BA5AD2" w:rsidRPr="0017290B" w:rsidRDefault="00BA5AD2" w:rsidP="009633FD">
      <w:pPr>
        <w:jc w:val="both"/>
      </w:pPr>
    </w:p>
    <w:p w:rsidR="00BA5AD2" w:rsidRPr="0017290B" w:rsidRDefault="00BA5AD2" w:rsidP="009633FD">
      <w:pPr>
        <w:jc w:val="both"/>
      </w:pPr>
    </w:p>
    <w:p w:rsidR="00BA5AD2" w:rsidRPr="0017290B" w:rsidRDefault="00BA5AD2" w:rsidP="009633FD">
      <w:pPr>
        <w:jc w:val="both"/>
      </w:pPr>
    </w:p>
    <w:p w:rsidR="008F0B3D" w:rsidRPr="0017290B" w:rsidRDefault="0068203C" w:rsidP="009633FD">
      <w:pPr>
        <w:jc w:val="both"/>
      </w:pPr>
      <w:r w:rsidRPr="0017290B">
        <w:t xml:space="preserve">Глава Увельского сельского поселения                             </w:t>
      </w:r>
      <w:r w:rsidR="0038676C" w:rsidRPr="0017290B">
        <w:t xml:space="preserve">  </w:t>
      </w:r>
      <w:r w:rsidRPr="0017290B">
        <w:t xml:space="preserve">        </w:t>
      </w:r>
      <w:r w:rsidR="0038676C" w:rsidRPr="0017290B">
        <w:t>С. В. Шумаков</w:t>
      </w:r>
      <w:r w:rsidRPr="0017290B">
        <w:t xml:space="preserve">       </w:t>
      </w:r>
    </w:p>
    <w:p w:rsidR="008F0B3D" w:rsidRPr="009633FD" w:rsidRDefault="0068203C" w:rsidP="009633FD">
      <w:pPr>
        <w:jc w:val="both"/>
        <w:rPr>
          <w:sz w:val="20"/>
          <w:szCs w:val="20"/>
        </w:rPr>
      </w:pPr>
      <w:r w:rsidRPr="009633FD">
        <w:rPr>
          <w:sz w:val="20"/>
          <w:szCs w:val="20"/>
        </w:rPr>
        <w:t xml:space="preserve">                      </w:t>
      </w:r>
    </w:p>
    <w:sectPr w:rsidR="008F0B3D" w:rsidRPr="009633FD" w:rsidSect="006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4DD5"/>
    <w:multiLevelType w:val="hybridMultilevel"/>
    <w:tmpl w:val="1E167B1E"/>
    <w:lvl w:ilvl="0" w:tplc="77906C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A1351"/>
    <w:multiLevelType w:val="hybridMultilevel"/>
    <w:tmpl w:val="C0ECA4C4"/>
    <w:lvl w:ilvl="0" w:tplc="BB1E1B4E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11BBA"/>
    <w:multiLevelType w:val="hybridMultilevel"/>
    <w:tmpl w:val="5B62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6608E"/>
    <w:multiLevelType w:val="hybridMultilevel"/>
    <w:tmpl w:val="6EE4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1686"/>
    <w:rsid w:val="00083C01"/>
    <w:rsid w:val="000B7888"/>
    <w:rsid w:val="000D4BEF"/>
    <w:rsid w:val="00166B92"/>
    <w:rsid w:val="0017290B"/>
    <w:rsid w:val="001C4C5E"/>
    <w:rsid w:val="002B19CB"/>
    <w:rsid w:val="002B72B0"/>
    <w:rsid w:val="00316954"/>
    <w:rsid w:val="0038676C"/>
    <w:rsid w:val="003B4851"/>
    <w:rsid w:val="00401686"/>
    <w:rsid w:val="00487883"/>
    <w:rsid w:val="00494CF8"/>
    <w:rsid w:val="004E5A0C"/>
    <w:rsid w:val="004F1CB8"/>
    <w:rsid w:val="0054108F"/>
    <w:rsid w:val="005465C3"/>
    <w:rsid w:val="005A2E62"/>
    <w:rsid w:val="0068203C"/>
    <w:rsid w:val="006C6662"/>
    <w:rsid w:val="007F5BDA"/>
    <w:rsid w:val="0081269E"/>
    <w:rsid w:val="008831D2"/>
    <w:rsid w:val="00887F03"/>
    <w:rsid w:val="008A459B"/>
    <w:rsid w:val="008F0B3D"/>
    <w:rsid w:val="00912B2E"/>
    <w:rsid w:val="00961B2A"/>
    <w:rsid w:val="009633FD"/>
    <w:rsid w:val="0097245D"/>
    <w:rsid w:val="00972920"/>
    <w:rsid w:val="009F656B"/>
    <w:rsid w:val="00A7504B"/>
    <w:rsid w:val="00AD33A3"/>
    <w:rsid w:val="00BA5AD2"/>
    <w:rsid w:val="00D32AD7"/>
    <w:rsid w:val="00D91FC9"/>
    <w:rsid w:val="00DB1BD1"/>
    <w:rsid w:val="00DB6756"/>
    <w:rsid w:val="00E366FE"/>
    <w:rsid w:val="00EC327F"/>
    <w:rsid w:val="00F34092"/>
    <w:rsid w:val="00F70D84"/>
    <w:rsid w:val="00F87E11"/>
    <w:rsid w:val="00F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Увельского сельского поселения</vt:lpstr>
    </vt:vector>
  </TitlesOfParts>
  <Company>Dnsoft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Увельского сельского поселения</dc:title>
  <dc:subject/>
  <dc:creator>Надежда Юрьевна</dc:creator>
  <cp:keywords/>
  <cp:lastModifiedBy>Секретарь</cp:lastModifiedBy>
  <cp:revision>2</cp:revision>
  <cp:lastPrinted>2010-11-02T06:53:00Z</cp:lastPrinted>
  <dcterms:created xsi:type="dcterms:W3CDTF">2010-11-02T06:54:00Z</dcterms:created>
  <dcterms:modified xsi:type="dcterms:W3CDTF">2010-11-02T06:54:00Z</dcterms:modified>
</cp:coreProperties>
</file>